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F4F57" w:rsidRPr="00844289">
      <w:pPr>
        <w:rPr>
          <w:rFonts w:cs="Times New Roman"/>
          <w:szCs w:val="24"/>
        </w:rPr>
      </w:pPr>
    </w:p>
    <w:p w:rsidR="007B5FBF" w:rsidRPr="00844289" w:rsidP="008F4F57">
      <w:pPr>
        <w:tabs>
          <w:tab w:val="left" w:pos="5270"/>
        </w:tabs>
        <w:jc w:val="center"/>
        <w:rPr>
          <w:rFonts w:cs="Times New Roman"/>
          <w:szCs w:val="24"/>
        </w:rPr>
      </w:pPr>
    </w:p>
    <w:p w:rsidR="008F4F57" w:rsidRPr="00844289" w:rsidP="008F4F57">
      <w:pPr>
        <w:tabs>
          <w:tab w:val="left" w:pos="5270"/>
        </w:tabs>
        <w:jc w:val="center"/>
        <w:rPr>
          <w:rFonts w:cs="Times New Roman"/>
          <w:szCs w:val="24"/>
        </w:rPr>
      </w:pPr>
    </w:p>
    <w:p w:rsidR="008F4F57" w:rsidRPr="00844289" w:rsidP="008F4F57">
      <w:pPr>
        <w:tabs>
          <w:tab w:val="left" w:pos="5270"/>
        </w:tabs>
        <w:jc w:val="center"/>
        <w:rPr>
          <w:rFonts w:cs="Times New Roman"/>
          <w:szCs w:val="24"/>
        </w:rPr>
      </w:pPr>
    </w:p>
    <w:p w:rsidR="008F4F57" w:rsidRPr="00844289" w:rsidP="008F4F57">
      <w:pPr>
        <w:tabs>
          <w:tab w:val="left" w:pos="5270"/>
        </w:tabs>
        <w:jc w:val="center"/>
        <w:rPr>
          <w:rFonts w:cs="Times New Roman"/>
          <w:szCs w:val="24"/>
        </w:rPr>
      </w:pPr>
    </w:p>
    <w:p w:rsidR="008F4F57" w:rsidRPr="00844289" w:rsidP="008F4F57">
      <w:pPr>
        <w:tabs>
          <w:tab w:val="left" w:pos="5270"/>
        </w:tabs>
        <w:jc w:val="center"/>
        <w:rPr>
          <w:rFonts w:cs="Times New Roman"/>
          <w:szCs w:val="24"/>
        </w:rPr>
      </w:pPr>
    </w:p>
    <w:p w:rsidR="008F4F57" w:rsidRPr="00844289" w:rsidP="008F4F57">
      <w:pPr>
        <w:tabs>
          <w:tab w:val="left" w:pos="5270"/>
        </w:tabs>
        <w:jc w:val="center"/>
        <w:rPr>
          <w:rFonts w:cs="Times New Roman"/>
          <w:szCs w:val="24"/>
        </w:rPr>
      </w:pPr>
    </w:p>
    <w:p w:rsidR="008F4F57" w:rsidRPr="00844289" w:rsidP="008F4F57">
      <w:pPr>
        <w:tabs>
          <w:tab w:val="left" w:pos="5270"/>
        </w:tabs>
        <w:jc w:val="center"/>
        <w:rPr>
          <w:rFonts w:cs="Times New Roman"/>
          <w:szCs w:val="24"/>
        </w:rPr>
      </w:pPr>
    </w:p>
    <w:p w:rsidR="008F4F57" w:rsidRPr="00844289" w:rsidP="008F4F57">
      <w:pPr>
        <w:tabs>
          <w:tab w:val="left" w:pos="5270"/>
        </w:tabs>
        <w:jc w:val="center"/>
        <w:rPr>
          <w:rFonts w:cs="Times New Roman"/>
          <w:szCs w:val="24"/>
        </w:rPr>
      </w:pPr>
    </w:p>
    <w:p w:rsidR="008F4F57" w:rsidRPr="00844289" w:rsidP="008F4F57">
      <w:pPr>
        <w:tabs>
          <w:tab w:val="left" w:pos="5270"/>
        </w:tabs>
        <w:jc w:val="center"/>
        <w:rPr>
          <w:rFonts w:cs="Times New Roman"/>
          <w:szCs w:val="24"/>
        </w:rPr>
      </w:pPr>
    </w:p>
    <w:p w:rsidR="00724554" w:rsidRPr="00844289" w:rsidP="008F4F57">
      <w:pPr>
        <w:tabs>
          <w:tab w:val="left" w:pos="5270"/>
        </w:tabs>
        <w:spacing w:line="480" w:lineRule="auto"/>
        <w:jc w:val="center"/>
        <w:rPr>
          <w:rFonts w:cs="Times New Roman"/>
          <w:color w:val="222222"/>
          <w:szCs w:val="24"/>
          <w:shd w:val="clear" w:color="auto" w:fill="FFFFFF"/>
        </w:rPr>
      </w:pPr>
      <w:r w:rsidRPr="00844289">
        <w:rPr>
          <w:rFonts w:cs="Times New Roman"/>
          <w:color w:val="222222"/>
          <w:szCs w:val="24"/>
          <w:shd w:val="clear" w:color="auto" w:fill="FFFFFF"/>
        </w:rPr>
        <w:t>Impact of Race and Racism on contemporary society 
</w:t>
      </w:r>
    </w:p>
    <w:p w:rsidR="008F4F57" w:rsidRPr="00844289" w:rsidP="008F4F57">
      <w:pPr>
        <w:tabs>
          <w:tab w:val="left" w:pos="5270"/>
        </w:tabs>
        <w:spacing w:line="480" w:lineRule="auto"/>
        <w:jc w:val="center"/>
        <w:rPr>
          <w:rFonts w:cs="Times New Roman"/>
          <w:szCs w:val="24"/>
        </w:rPr>
      </w:pPr>
      <w:r w:rsidRPr="00844289">
        <w:rPr>
          <w:rFonts w:cs="Times New Roman"/>
          <w:szCs w:val="24"/>
        </w:rPr>
        <w:t xml:space="preserve">Author Name </w:t>
      </w:r>
    </w:p>
    <w:p w:rsidR="008F4F57" w:rsidRPr="00844289" w:rsidP="008F4F57">
      <w:pPr>
        <w:tabs>
          <w:tab w:val="left" w:pos="5270"/>
        </w:tabs>
        <w:spacing w:line="480" w:lineRule="auto"/>
        <w:jc w:val="center"/>
        <w:rPr>
          <w:rFonts w:cs="Times New Roman"/>
          <w:szCs w:val="24"/>
        </w:rPr>
      </w:pPr>
      <w:r w:rsidRPr="00844289">
        <w:rPr>
          <w:rFonts w:cs="Times New Roman"/>
          <w:szCs w:val="24"/>
        </w:rPr>
        <w:t xml:space="preserve">Institutional Affiliation </w:t>
      </w:r>
    </w:p>
    <w:p w:rsidR="00724554" w:rsidRPr="00844289" w:rsidP="008F4F57">
      <w:pPr>
        <w:tabs>
          <w:tab w:val="left" w:pos="5270"/>
        </w:tabs>
        <w:spacing w:line="480" w:lineRule="auto"/>
        <w:jc w:val="center"/>
        <w:rPr>
          <w:rFonts w:cs="Times New Roman"/>
          <w:szCs w:val="24"/>
        </w:rPr>
      </w:pPr>
    </w:p>
    <w:p w:rsidR="00724554" w:rsidRPr="00844289" w:rsidP="008F4F57">
      <w:pPr>
        <w:tabs>
          <w:tab w:val="left" w:pos="5270"/>
        </w:tabs>
        <w:spacing w:line="480" w:lineRule="auto"/>
        <w:jc w:val="center"/>
        <w:rPr>
          <w:rFonts w:cs="Times New Roman"/>
          <w:szCs w:val="24"/>
        </w:rPr>
      </w:pPr>
    </w:p>
    <w:p w:rsidR="00724554" w:rsidRPr="00844289" w:rsidP="008F4F57">
      <w:pPr>
        <w:tabs>
          <w:tab w:val="left" w:pos="5270"/>
        </w:tabs>
        <w:spacing w:line="480" w:lineRule="auto"/>
        <w:jc w:val="center"/>
        <w:rPr>
          <w:rFonts w:cs="Times New Roman"/>
          <w:szCs w:val="24"/>
        </w:rPr>
      </w:pPr>
    </w:p>
    <w:p w:rsidR="00724554" w:rsidRPr="00844289" w:rsidP="008F4F57">
      <w:pPr>
        <w:tabs>
          <w:tab w:val="left" w:pos="5270"/>
        </w:tabs>
        <w:spacing w:line="480" w:lineRule="auto"/>
        <w:jc w:val="center"/>
        <w:rPr>
          <w:rFonts w:cs="Times New Roman"/>
          <w:szCs w:val="24"/>
        </w:rPr>
      </w:pPr>
    </w:p>
    <w:p w:rsidR="00724554" w:rsidRPr="00844289" w:rsidP="008F4F57">
      <w:pPr>
        <w:tabs>
          <w:tab w:val="left" w:pos="5270"/>
        </w:tabs>
        <w:spacing w:line="480" w:lineRule="auto"/>
        <w:jc w:val="center"/>
        <w:rPr>
          <w:rFonts w:cs="Times New Roman"/>
          <w:szCs w:val="24"/>
        </w:rPr>
      </w:pPr>
    </w:p>
    <w:p w:rsidR="00724554" w:rsidRPr="00844289" w:rsidP="008F4F57">
      <w:pPr>
        <w:tabs>
          <w:tab w:val="left" w:pos="5270"/>
        </w:tabs>
        <w:spacing w:line="480" w:lineRule="auto"/>
        <w:jc w:val="center"/>
        <w:rPr>
          <w:rFonts w:cs="Times New Roman"/>
          <w:szCs w:val="24"/>
        </w:rPr>
      </w:pPr>
    </w:p>
    <w:p w:rsidR="00724554" w:rsidRPr="00844289" w:rsidP="008F4F57">
      <w:pPr>
        <w:tabs>
          <w:tab w:val="left" w:pos="5270"/>
        </w:tabs>
        <w:spacing w:line="480" w:lineRule="auto"/>
        <w:jc w:val="center"/>
        <w:rPr>
          <w:rFonts w:cs="Times New Roman"/>
          <w:szCs w:val="24"/>
        </w:rPr>
      </w:pPr>
    </w:p>
    <w:p w:rsidR="00724554" w:rsidRPr="00844289" w:rsidP="008F4F57">
      <w:pPr>
        <w:tabs>
          <w:tab w:val="left" w:pos="5270"/>
        </w:tabs>
        <w:spacing w:line="480" w:lineRule="auto"/>
        <w:jc w:val="center"/>
        <w:rPr>
          <w:rFonts w:cs="Times New Roman"/>
          <w:szCs w:val="24"/>
        </w:rPr>
      </w:pPr>
    </w:p>
    <w:p w:rsidR="00EE71C9" w:rsidRPr="00844289" w:rsidP="00EE71C9">
      <w:pPr>
        <w:tabs>
          <w:tab w:val="left" w:pos="5270"/>
        </w:tabs>
        <w:spacing w:line="480" w:lineRule="auto"/>
        <w:rPr>
          <w:rFonts w:cs="Times New Roman"/>
          <w:szCs w:val="24"/>
        </w:rPr>
      </w:pPr>
    </w:p>
    <w:p w:rsidR="00DF2930" w:rsidRPr="00844289" w:rsidP="00EE71C9">
      <w:pPr>
        <w:tabs>
          <w:tab w:val="left" w:pos="5270"/>
        </w:tabs>
        <w:spacing w:line="480" w:lineRule="auto"/>
        <w:rPr>
          <w:rFonts w:cs="Times New Roman"/>
          <w:szCs w:val="24"/>
        </w:rPr>
      </w:pPr>
      <w:r w:rsidRPr="00844289">
        <w:rPr>
          <w:rFonts w:cs="Times New Roman"/>
          <w:szCs w:val="24"/>
        </w:rPr>
        <w:t xml:space="preserve">Race and racism are some of the contemporary issues that we are facing in society today.  Interracial discrimination is one of the common challenges we are facing currently. Today, governments and many organizations have teamed up to help in the fight against racism. The race is therefore defined as the social norm that divides people into different groups based on their skin color, culture, and ethnicity. On the other hand, racism is defined as the </w:t>
      </w:r>
      <w:r w:rsidRPr="00844289" w:rsidR="00732A7F">
        <w:rPr>
          <w:rFonts w:cs="Times New Roman"/>
          <w:szCs w:val="24"/>
        </w:rPr>
        <w:t>subordination of a group of people based on their racial characteristics</w:t>
      </w:r>
      <w:r w:rsidR="00C31CE4">
        <w:rPr>
          <w:rFonts w:cs="Times New Roman"/>
          <w:szCs w:val="24"/>
        </w:rPr>
        <w:t xml:space="preserve"> </w:t>
      </w:r>
      <w:r w:rsidRPr="00844289" w:rsidR="00C31CE4">
        <w:rPr>
          <w:rFonts w:cs="Times New Roman"/>
          <w:szCs w:val="24"/>
        </w:rPr>
        <w:t>(Wodtke, 2012)</w:t>
      </w:r>
      <w:r w:rsidRPr="00844289" w:rsidR="00C31CE4">
        <w:rPr>
          <w:rFonts w:cs="Times New Roman"/>
          <w:szCs w:val="24"/>
        </w:rPr>
        <w:t>.</w:t>
      </w:r>
      <w:r w:rsidRPr="00844289" w:rsidR="00732A7F">
        <w:rPr>
          <w:rFonts w:cs="Times New Roman"/>
          <w:szCs w:val="24"/>
        </w:rPr>
        <w:t xml:space="preserve"> </w:t>
      </w:r>
      <w:r w:rsidRPr="00844289" w:rsidR="00235190">
        <w:rPr>
          <w:rFonts w:cs="Times New Roman"/>
          <w:szCs w:val="24"/>
        </w:rPr>
        <w:t xml:space="preserve">Racism in the United States still exists, especially from how President Donald Trump handles the issues in regards to racism. This paper describes the impact of race and racism on different aspects such as education, social justice, and employment. A discussion of one factor that has improved and one factor that has not improved concerning race, race relations, </w:t>
      </w:r>
      <w:r w:rsidRPr="00844289" w:rsidR="00FB2E74">
        <w:rPr>
          <w:rFonts w:cs="Times New Roman"/>
          <w:szCs w:val="24"/>
        </w:rPr>
        <w:t>and structural racism will be made with the support of statistics. 
</w:t>
      </w:r>
    </w:p>
    <w:p w:rsidR="00FB2E74" w:rsidP="00EE71C9">
      <w:pPr>
        <w:tabs>
          <w:tab w:val="left" w:pos="5270"/>
        </w:tabs>
        <w:spacing w:line="480" w:lineRule="auto"/>
        <w:rPr>
          <w:rFonts w:cs="Times New Roman"/>
          <w:szCs w:val="24"/>
        </w:rPr>
      </w:pPr>
      <w:r w:rsidRPr="00844289">
        <w:rPr>
          <w:rFonts w:cs="Times New Roman"/>
          <w:szCs w:val="24"/>
        </w:rPr>
        <w:t xml:space="preserve">Education is one of the aspects that has improved in regards to race and racism. </w:t>
      </w:r>
      <w:r w:rsidRPr="00844289" w:rsidR="00382A5E">
        <w:rPr>
          <w:rFonts w:cs="Times New Roman"/>
          <w:szCs w:val="24"/>
        </w:rPr>
        <w:t>Several studies conducted have indicated that there is a positive association between education and racial attitudes</w:t>
      </w:r>
      <w:r w:rsidRPr="00844289" w:rsidR="00844289">
        <w:rPr>
          <w:rFonts w:cs="Times New Roman"/>
          <w:szCs w:val="24"/>
        </w:rPr>
        <w:t xml:space="preserve"> (Wodtke, 2012)</w:t>
      </w:r>
      <w:r w:rsidRPr="00844289" w:rsidR="00382A5E">
        <w:rPr>
          <w:rFonts w:cs="Times New Roman"/>
          <w:szCs w:val="24"/>
        </w:rPr>
        <w:t xml:space="preserve">. Education is believed to </w:t>
      </w:r>
      <w:r w:rsidRPr="00844289" w:rsidR="0092297E">
        <w:rPr>
          <w:rFonts w:cs="Times New Roman"/>
          <w:szCs w:val="24"/>
        </w:rPr>
        <w:t xml:space="preserve">promote enlightening to people towards how they view the world. </w:t>
      </w:r>
      <w:r w:rsidRPr="00844289" w:rsidR="00844289">
        <w:rPr>
          <w:rFonts w:cs="Times New Roman"/>
          <w:szCs w:val="24"/>
        </w:rPr>
        <w:t xml:space="preserve">Education has enabled people to tolerate racial groups. Most of the highly educated people are on the frontline to fight with racism associated issues. </w:t>
      </w:r>
      <w:r w:rsidR="00DB3B63">
        <w:rPr>
          <w:rFonts w:cs="Times New Roman"/>
          <w:szCs w:val="24"/>
        </w:rPr>
        <w:t>These people are more likely to reject stereotypes that discriminate against people based on their races. Another way through education impacts on matters of race and racism is that most educational institutions are aware of the races that exist, and they can meet their interests and commitments to them</w:t>
      </w:r>
      <w:r w:rsidR="00C31CE4">
        <w:rPr>
          <w:rFonts w:cs="Times New Roman"/>
          <w:szCs w:val="24"/>
        </w:rPr>
        <w:t xml:space="preserve"> </w:t>
      </w:r>
      <w:r w:rsidR="00827D0D">
        <w:t>(</w:t>
      </w:r>
      <w:r w:rsidR="00827D0D">
        <w:t>Hagendoorn</w:t>
      </w:r>
      <w:r w:rsidR="00827D0D">
        <w:t xml:space="preserve"> &amp; </w:t>
      </w:r>
      <w:r w:rsidR="00827D0D">
        <w:t>Nekuee</w:t>
      </w:r>
      <w:r w:rsidR="00827D0D">
        <w:t>, 2018</w:t>
      </w:r>
      <w:r w:rsidR="00827D0D">
        <w:t>)</w:t>
      </w:r>
      <w:r w:rsidR="00DB3B63">
        <w:rPr>
          <w:rFonts w:cs="Times New Roman"/>
          <w:szCs w:val="24"/>
        </w:rPr>
        <w:t>.</w:t>
      </w:r>
      <w:r w:rsidR="00DB3B63">
        <w:rPr>
          <w:rFonts w:cs="Times New Roman"/>
          <w:szCs w:val="24"/>
        </w:rPr>
        <w:t xml:space="preserve"> With these, s</w:t>
      </w:r>
      <w:r w:rsidR="00A133BD">
        <w:rPr>
          <w:rFonts w:cs="Times New Roman"/>
          <w:szCs w:val="24"/>
        </w:rPr>
        <w:t>tudents emulate, and they treat their fellow students similarly as they observe from teachers and the management. Therefore, education changes people's attitudes positively regarding racial discrimination. 
</w:t>
      </w:r>
    </w:p>
    <w:p w:rsidR="0058799A" w:rsidP="00EE71C9">
      <w:pPr>
        <w:tabs>
          <w:tab w:val="left" w:pos="5270"/>
        </w:tabs>
        <w:spacing w:line="480" w:lineRule="auto"/>
        <w:rPr>
          <w:rFonts w:cs="Times New Roman"/>
          <w:szCs w:val="24"/>
        </w:rPr>
      </w:pPr>
      <w:r>
        <w:rPr>
          <w:rFonts w:cs="Times New Roman"/>
          <w:szCs w:val="24"/>
        </w:rPr>
        <w:t xml:space="preserve">The justice system, on the other hand, has not improved about race, race relations, and structural racism. </w:t>
      </w:r>
      <w:r w:rsidR="002546CB">
        <w:rPr>
          <w:rFonts w:cs="Times New Roman"/>
          <w:szCs w:val="24"/>
        </w:rPr>
        <w:t>For instance, in the United States</w:t>
      </w:r>
      <w:r w:rsidR="00FC628A">
        <w:rPr>
          <w:rFonts w:cs="Times New Roman"/>
          <w:szCs w:val="24"/>
        </w:rPr>
        <w:t xml:space="preserve">, crime provides light to racial discrimination in the justice system. In most </w:t>
      </w:r>
      <w:r w:rsidR="00865AF2">
        <w:rPr>
          <w:rFonts w:cs="Times New Roman"/>
          <w:szCs w:val="24"/>
        </w:rPr>
        <w:t>of the cases in the judicial system, minorities were tried by white juries. A good example is the Scottsboro rape trial, which took place in the year 1932</w:t>
      </w:r>
      <w:r w:rsidR="00CD165D">
        <w:rPr>
          <w:rFonts w:cs="Times New Roman"/>
          <w:szCs w:val="24"/>
        </w:rPr>
        <w:t xml:space="preserve"> </w:t>
      </w:r>
      <w:r w:rsidR="00CD165D">
        <w:t>(Rosich, 2007</w:t>
      </w:r>
      <w:r>
        <w:t>)</w:t>
      </w:r>
      <w:r>
        <w:rPr>
          <w:rFonts w:cs="Times New Roman"/>
          <w:szCs w:val="24"/>
        </w:rPr>
        <w:t xml:space="preserve">. </w:t>
      </w:r>
      <w:r w:rsidR="00865AF2">
        <w:rPr>
          <w:rFonts w:cs="Times New Roman"/>
          <w:szCs w:val="24"/>
        </w:rPr>
        <w:t xml:space="preserve">In 1910, discrimination could be felt in the courtrooms during sentencing as the black people were sentenced by the white harshly. During this time, the police were very harsh and highly contributed to racial violence. </w:t>
      </w:r>
      <w:r w:rsidR="00C27AC2">
        <w:rPr>
          <w:rFonts w:cs="Times New Roman"/>
          <w:szCs w:val="24"/>
        </w:rPr>
        <w:t xml:space="preserve">Due to these, racial discrimination was declared unconstitutional in the past 50 years. </w:t>
      </w:r>
      <w:r>
        <w:rPr>
          <w:rFonts w:cs="Times New Roman"/>
          <w:szCs w:val="24"/>
        </w:rPr>
        <w:t xml:space="preserve">In the 20nth century, unfairness in the judicial system still exists based on racial discrimination.  In the year 2016, 27% of black Americans had been arrested in the US. Crime is rampant in black American communities due to poverty </w:t>
      </w:r>
      <w:r w:rsidR="009B4AE0">
        <w:t>(</w:t>
      </w:r>
      <w:r w:rsidR="009B4AE0">
        <w:t>Hetey</w:t>
      </w:r>
      <w:r w:rsidR="009B4AE0">
        <w:t xml:space="preserve"> &amp; </w:t>
      </w:r>
      <w:r w:rsidR="009B4AE0">
        <w:t>Eberhardt</w:t>
      </w:r>
      <w:r w:rsidR="009B4AE0">
        <w:t>, 2018</w:t>
      </w:r>
      <w:r w:rsidR="009B4AE0">
        <w:t>)</w:t>
      </w:r>
      <w:r>
        <w:rPr>
          <w:rFonts w:cs="Times New Roman"/>
          <w:szCs w:val="24"/>
        </w:rPr>
        <w:t>.</w:t>
      </w:r>
      <w:r>
        <w:rPr>
          <w:rFonts w:cs="Times New Roman"/>
          <w:szCs w:val="24"/>
        </w:rPr>
        <w:t xml:space="preserve">  As a result of these people of color are subjected to policies that disadvantage them. </w:t>
      </w:r>
    </w:p>
    <w:p w:rsidR="00844289" w:rsidP="009B4AE0">
      <w:pPr>
        <w:tabs>
          <w:tab w:val="left" w:pos="5270"/>
        </w:tabs>
        <w:spacing w:line="480" w:lineRule="auto"/>
        <w:rPr>
          <w:rFonts w:cs="Times New Roman"/>
          <w:szCs w:val="24"/>
        </w:rPr>
      </w:pPr>
      <w:r>
        <w:rPr>
          <w:rFonts w:cs="Times New Roman"/>
          <w:szCs w:val="24"/>
        </w:rPr>
        <w:t xml:space="preserve">To improve these issues against racial discrimination in the judicial system, several measures are to be put in place. </w:t>
      </w:r>
      <w:r w:rsidR="001D49E4">
        <w:rPr>
          <w:rFonts w:cs="Times New Roman"/>
          <w:szCs w:val="24"/>
        </w:rPr>
        <w:t xml:space="preserve">First, governments should come up with policies that prevent racial discrimination within the judicial </w:t>
      </w:r>
      <w:r w:rsidR="001D49E4">
        <w:rPr>
          <w:rFonts w:cs="Times New Roman"/>
          <w:szCs w:val="24"/>
        </w:rPr>
        <w:t>system</w:t>
      </w:r>
      <w:r w:rsidR="001A330F">
        <w:t>(</w:t>
      </w:r>
      <w:r w:rsidR="001A330F">
        <w:rPr>
          <w:i/>
          <w:iCs/>
        </w:rPr>
        <w:t>Report to the United Nations on Racial Disparities in the US Criminal Justice System</w:t>
      </w:r>
      <w:r w:rsidR="001A330F">
        <w:t xml:space="preserve">, </w:t>
      </w:r>
      <w:r w:rsidR="001A330F">
        <w:t>n.d.</w:t>
      </w:r>
      <w:r w:rsidR="001A330F">
        <w:t>)</w:t>
      </w:r>
      <w:r w:rsidR="001D49E4">
        <w:rPr>
          <w:rFonts w:cs="Times New Roman"/>
          <w:szCs w:val="24"/>
        </w:rPr>
        <w:t xml:space="preserve">. These policies are meant to reduce and ensuring that all people are sentenced relatively. Secondly, training should be developed and implemented to minimize racial discrimination within the judicial system. The training should cover judiciary members, </w:t>
      </w:r>
      <w:r w:rsidR="005E53C1">
        <w:rPr>
          <w:rFonts w:cs="Times New Roman"/>
          <w:szCs w:val="24"/>
        </w:rPr>
        <w:t>police officers, and parole officers since they are mainly involved in promoting justice in a country. The best effective training programs will help in combating racial discrimination. 
</w:t>
      </w:r>
      <w:bookmarkStart w:id="0" w:name="_GoBack"/>
      <w:bookmarkEnd w:id="0"/>
    </w:p>
    <w:p w:rsidR="009B4AE0" w:rsidRPr="00844289" w:rsidP="009B4AE0">
      <w:pPr>
        <w:tabs>
          <w:tab w:val="left" w:pos="5270"/>
        </w:tabs>
        <w:spacing w:line="480" w:lineRule="auto"/>
        <w:rPr>
          <w:rFonts w:cs="Times New Roman"/>
          <w:szCs w:val="24"/>
        </w:rPr>
      </w:pPr>
    </w:p>
    <w:p w:rsidR="00844289" w:rsidRPr="00844289" w:rsidP="008F4F57">
      <w:pPr>
        <w:tabs>
          <w:tab w:val="left" w:pos="5270"/>
        </w:tabs>
        <w:spacing w:line="480" w:lineRule="auto"/>
        <w:jc w:val="center"/>
        <w:rPr>
          <w:rFonts w:cs="Times New Roman"/>
          <w:szCs w:val="24"/>
        </w:rPr>
      </w:pPr>
    </w:p>
    <w:p w:rsidR="00724554" w:rsidP="008F4F57">
      <w:pPr>
        <w:tabs>
          <w:tab w:val="left" w:pos="5270"/>
        </w:tabs>
        <w:spacing w:line="480" w:lineRule="auto"/>
        <w:jc w:val="center"/>
        <w:rPr>
          <w:rFonts w:cs="Times New Roman"/>
          <w:szCs w:val="24"/>
        </w:rPr>
      </w:pPr>
      <w:r w:rsidRPr="00844289">
        <w:rPr>
          <w:rFonts w:cs="Times New Roman"/>
          <w:szCs w:val="24"/>
        </w:rPr>
        <w:t xml:space="preserve">References </w:t>
      </w:r>
    </w:p>
    <w:p w:rsidR="00827D0D" w:rsidRPr="00827D0D" w:rsidP="00827D0D">
      <w:pPr>
        <w:spacing w:after="0" w:line="480" w:lineRule="auto"/>
        <w:ind w:hanging="480"/>
        <w:rPr>
          <w:rFonts w:eastAsia="Times New Roman" w:cs="Times New Roman"/>
          <w:szCs w:val="24"/>
        </w:rPr>
      </w:pPr>
      <w:r w:rsidRPr="00827D0D">
        <w:rPr>
          <w:rFonts w:eastAsia="Times New Roman" w:cs="Times New Roman"/>
          <w:szCs w:val="24"/>
        </w:rPr>
        <w:t>Hagendoorn</w:t>
      </w:r>
      <w:r w:rsidRPr="00827D0D">
        <w:rPr>
          <w:rFonts w:eastAsia="Times New Roman" w:cs="Times New Roman"/>
          <w:szCs w:val="24"/>
        </w:rPr>
        <w:t xml:space="preserve">, L., &amp; </w:t>
      </w:r>
      <w:r w:rsidRPr="00827D0D">
        <w:rPr>
          <w:rFonts w:eastAsia="Times New Roman" w:cs="Times New Roman"/>
          <w:szCs w:val="24"/>
        </w:rPr>
        <w:t>Nekuee</w:t>
      </w:r>
      <w:r w:rsidRPr="00827D0D">
        <w:rPr>
          <w:rFonts w:eastAsia="Times New Roman" w:cs="Times New Roman"/>
          <w:szCs w:val="24"/>
        </w:rPr>
        <w:t xml:space="preserve">, S. (2018). </w:t>
      </w:r>
      <w:r w:rsidRPr="00827D0D">
        <w:rPr>
          <w:rFonts w:eastAsia="Times New Roman" w:cs="Times New Roman"/>
          <w:i/>
          <w:iCs/>
          <w:szCs w:val="24"/>
        </w:rPr>
        <w:t>Education and racism: A cross national inventory of positive effects of education on ethnic tolerance</w:t>
      </w:r>
      <w:r w:rsidRPr="00827D0D">
        <w:rPr>
          <w:rFonts w:eastAsia="Times New Roman" w:cs="Times New Roman"/>
          <w:szCs w:val="24"/>
        </w:rPr>
        <w:t>. Routledge.</w:t>
      </w:r>
    </w:p>
    <w:p w:rsidR="00827D0D" w:rsidP="00827D0D">
      <w:pPr>
        <w:spacing w:after="0" w:line="480" w:lineRule="auto"/>
        <w:ind w:hanging="480"/>
        <w:rPr>
          <w:rFonts w:eastAsia="Times New Roman" w:cs="Times New Roman"/>
          <w:szCs w:val="24"/>
        </w:rPr>
      </w:pPr>
      <w:r w:rsidRPr="009B4AE0">
        <w:rPr>
          <w:rFonts w:eastAsia="Times New Roman" w:cs="Times New Roman"/>
          <w:szCs w:val="24"/>
        </w:rPr>
        <w:t>Hetey</w:t>
      </w:r>
      <w:r w:rsidRPr="009B4AE0">
        <w:rPr>
          <w:rFonts w:eastAsia="Times New Roman" w:cs="Times New Roman"/>
          <w:szCs w:val="24"/>
        </w:rPr>
        <w:t xml:space="preserve">, R. C., &amp; </w:t>
      </w:r>
      <w:r w:rsidRPr="009B4AE0">
        <w:rPr>
          <w:rFonts w:eastAsia="Times New Roman" w:cs="Times New Roman"/>
          <w:szCs w:val="24"/>
        </w:rPr>
        <w:t>Eberhardt</w:t>
      </w:r>
      <w:r w:rsidRPr="009B4AE0">
        <w:rPr>
          <w:rFonts w:eastAsia="Times New Roman" w:cs="Times New Roman"/>
          <w:szCs w:val="24"/>
        </w:rPr>
        <w:t xml:space="preserve">, J. L. (2018). The numbers don’t speak for themselves: Racial disparities and the persistence of inequality in the criminal justice system. </w:t>
      </w:r>
      <w:r w:rsidRPr="009B4AE0">
        <w:rPr>
          <w:rFonts w:eastAsia="Times New Roman" w:cs="Times New Roman"/>
          <w:i/>
          <w:iCs/>
          <w:szCs w:val="24"/>
        </w:rPr>
        <w:t>Current Directions in Psychological Science</w:t>
      </w:r>
      <w:r w:rsidRPr="009B4AE0">
        <w:rPr>
          <w:rFonts w:eastAsia="Times New Roman" w:cs="Times New Roman"/>
          <w:szCs w:val="24"/>
        </w:rPr>
        <w:t xml:space="preserve">, </w:t>
      </w:r>
      <w:r w:rsidRPr="009B4AE0">
        <w:rPr>
          <w:rFonts w:eastAsia="Times New Roman" w:cs="Times New Roman"/>
          <w:i/>
          <w:iCs/>
          <w:szCs w:val="24"/>
        </w:rPr>
        <w:t>27</w:t>
      </w:r>
      <w:r w:rsidRPr="009B4AE0">
        <w:rPr>
          <w:rFonts w:eastAsia="Times New Roman" w:cs="Times New Roman"/>
          <w:szCs w:val="24"/>
        </w:rPr>
        <w:t>(3), 183–187.</w:t>
      </w:r>
    </w:p>
    <w:p w:rsidR="001A330F" w:rsidRPr="009B4AE0" w:rsidP="001A330F">
      <w:pPr>
        <w:spacing w:after="0" w:line="480" w:lineRule="auto"/>
        <w:ind w:hanging="480"/>
        <w:rPr>
          <w:rFonts w:eastAsia="Times New Roman" w:cs="Times New Roman"/>
          <w:szCs w:val="24"/>
        </w:rPr>
      </w:pPr>
      <w:r w:rsidRPr="001A330F">
        <w:rPr>
          <w:rFonts w:eastAsia="Times New Roman" w:cs="Times New Roman"/>
          <w:i/>
          <w:iCs/>
          <w:szCs w:val="24"/>
        </w:rPr>
        <w:t>Report to the United Nations on Racial Disparities in the US Criminal Justice System</w:t>
      </w:r>
      <w:r w:rsidRPr="001A330F">
        <w:rPr>
          <w:rFonts w:eastAsia="Times New Roman" w:cs="Times New Roman"/>
          <w:szCs w:val="24"/>
        </w:rPr>
        <w:t>. (</w:t>
      </w:r>
      <w:r w:rsidRPr="001A330F">
        <w:rPr>
          <w:rFonts w:eastAsia="Times New Roman" w:cs="Times New Roman"/>
          <w:szCs w:val="24"/>
        </w:rPr>
        <w:t>n.d.</w:t>
      </w:r>
      <w:r w:rsidRPr="001A330F">
        <w:rPr>
          <w:rFonts w:eastAsia="Times New Roman" w:cs="Times New Roman"/>
          <w:szCs w:val="24"/>
        </w:rPr>
        <w:t xml:space="preserve">). The Sentencing Project. Retrieved May 6, 2020, from </w:t>
      </w:r>
      <w:hyperlink r:id="rId4" w:history="1">
        <w:r w:rsidRPr="001A330F">
          <w:rPr>
            <w:rFonts w:eastAsia="Times New Roman" w:cs="Times New Roman"/>
            <w:color w:val="0000FF"/>
            <w:szCs w:val="24"/>
            <w:u w:val="single"/>
          </w:rPr>
          <w:t>https://www.sentencingproject.org/publications/un-report-on-racial-disparities/</w:t>
        </w:r>
      </w:hyperlink>
    </w:p>
    <w:p w:rsidR="00CD165D" w:rsidP="00CD165D">
      <w:pPr>
        <w:spacing w:after="0" w:line="480" w:lineRule="auto"/>
        <w:ind w:hanging="480"/>
        <w:rPr>
          <w:rFonts w:eastAsia="Times New Roman" w:cs="Times New Roman"/>
          <w:szCs w:val="24"/>
        </w:rPr>
      </w:pPr>
      <w:r w:rsidRPr="00CD165D">
        <w:rPr>
          <w:rFonts w:eastAsia="Times New Roman" w:cs="Times New Roman"/>
          <w:szCs w:val="24"/>
        </w:rPr>
        <w:t xml:space="preserve">Rosich, K. (2007). </w:t>
      </w:r>
      <w:r w:rsidRPr="00CD165D">
        <w:rPr>
          <w:rFonts w:eastAsia="Times New Roman" w:cs="Times New Roman"/>
          <w:i/>
          <w:iCs/>
          <w:szCs w:val="24"/>
        </w:rPr>
        <w:t>Race, ethnicity, and the criminal justice system (ASA Series on How Race and Ethnicity Matter). Washington, DC: American Sociological Association, Department of Research and Development</w:t>
      </w:r>
      <w:r w:rsidRPr="00CD165D">
        <w:rPr>
          <w:rFonts w:eastAsia="Times New Roman" w:cs="Times New Roman"/>
          <w:szCs w:val="24"/>
        </w:rPr>
        <w:t>.</w:t>
      </w:r>
    </w:p>
    <w:p w:rsidR="00844289" w:rsidRPr="00CD165D" w:rsidP="00CD165D">
      <w:pPr>
        <w:spacing w:after="0" w:line="480" w:lineRule="auto"/>
        <w:ind w:hanging="480"/>
        <w:rPr>
          <w:rFonts w:eastAsia="Times New Roman" w:cs="Times New Roman"/>
          <w:szCs w:val="24"/>
        </w:rPr>
      </w:pPr>
      <w:r w:rsidRPr="00844289">
        <w:rPr>
          <w:rFonts w:cs="Times New Roman"/>
          <w:color w:val="222222"/>
          <w:szCs w:val="24"/>
          <w:shd w:val="clear" w:color="auto" w:fill="FFFFFF"/>
        </w:rPr>
        <w:t>Wodtke, G. T. (2012). The impact of education on intergroup attitudes: A multiracial analysis. </w:t>
      </w:r>
      <w:r w:rsidRPr="00844289">
        <w:rPr>
          <w:rFonts w:cs="Times New Roman"/>
          <w:i/>
          <w:iCs/>
          <w:color w:val="222222"/>
          <w:szCs w:val="24"/>
          <w:shd w:val="clear" w:color="auto" w:fill="FFFFFF"/>
        </w:rPr>
        <w:t>Social Psychology Quarterly</w:t>
      </w:r>
      <w:r w:rsidRPr="00844289">
        <w:rPr>
          <w:rFonts w:cs="Times New Roman"/>
          <w:color w:val="222222"/>
          <w:szCs w:val="24"/>
          <w:shd w:val="clear" w:color="auto" w:fill="FFFFFF"/>
        </w:rPr>
        <w:t>, </w:t>
      </w:r>
      <w:r w:rsidRPr="00844289">
        <w:rPr>
          <w:rFonts w:cs="Times New Roman"/>
          <w:i/>
          <w:iCs/>
          <w:color w:val="222222"/>
          <w:szCs w:val="24"/>
          <w:shd w:val="clear" w:color="auto" w:fill="FFFFFF"/>
        </w:rPr>
        <w:t>75</w:t>
      </w:r>
      <w:r w:rsidRPr="00844289">
        <w:rPr>
          <w:rFonts w:cs="Times New Roman"/>
          <w:color w:val="222222"/>
          <w:szCs w:val="24"/>
          <w:shd w:val="clear" w:color="auto" w:fill="FFFFFF"/>
        </w:rPr>
        <w:t>(1), 80-106.</w:t>
      </w:r>
    </w:p>
    <w:p w:rsidR="00724554" w:rsidRPr="00844289" w:rsidP="008F4F57">
      <w:pPr>
        <w:tabs>
          <w:tab w:val="left" w:pos="5270"/>
        </w:tabs>
        <w:spacing w:line="480" w:lineRule="auto"/>
        <w:jc w:val="center"/>
        <w:rPr>
          <w:rFonts w:cs="Times New Roman"/>
          <w:szCs w:val="24"/>
        </w:rPr>
      </w:pPr>
    </w:p>
    <w:p w:rsidR="008F4F57" w:rsidRPr="00844289" w:rsidP="008F4F57">
      <w:pPr>
        <w:tabs>
          <w:tab w:val="left" w:pos="5270"/>
        </w:tabs>
        <w:spacing w:line="480" w:lineRule="auto"/>
        <w:jc w:val="center"/>
        <w:rPr>
          <w:rFonts w:cs="Times New Roman"/>
          <w:szCs w:val="24"/>
        </w:rPr>
      </w:pPr>
    </w:p>
    <w:p w:rsidR="008F4F57" w:rsidRPr="00844289" w:rsidP="008F4F57">
      <w:pPr>
        <w:tabs>
          <w:tab w:val="left" w:pos="5270"/>
        </w:tabs>
        <w:spacing w:line="480" w:lineRule="auto"/>
        <w:jc w:val="center"/>
        <w:rPr>
          <w:rFonts w:cs="Times New Roman"/>
          <w:szCs w:val="24"/>
        </w:rPr>
      </w:pPr>
    </w:p>
    <w:p w:rsidR="008F4F57" w:rsidRPr="00844289" w:rsidP="008F4F57">
      <w:pPr>
        <w:tabs>
          <w:tab w:val="left" w:pos="5270"/>
        </w:tabs>
        <w:spacing w:line="480" w:lineRule="auto"/>
        <w:jc w:val="center"/>
        <w:rPr>
          <w:rFonts w:cs="Times New Roman"/>
          <w:szCs w:val="24"/>
        </w:rPr>
      </w:pPr>
    </w:p>
    <w:p w:rsidR="008F4F57" w:rsidRPr="00844289" w:rsidP="008F4F57">
      <w:pPr>
        <w:tabs>
          <w:tab w:val="left" w:pos="5270"/>
        </w:tabs>
        <w:spacing w:line="480" w:lineRule="auto"/>
        <w:jc w:val="center"/>
        <w:rPr>
          <w:rFonts w:cs="Times New Roman"/>
          <w:szCs w:val="24"/>
        </w:rPr>
      </w:pPr>
    </w:p>
    <w:p w:rsidR="008F4F57" w:rsidRPr="00844289" w:rsidP="008F4F57">
      <w:pPr>
        <w:tabs>
          <w:tab w:val="left" w:pos="5270"/>
        </w:tabs>
        <w:spacing w:line="480" w:lineRule="auto"/>
        <w:jc w:val="center"/>
        <w:rPr>
          <w:rFonts w:cs="Times New Roman"/>
          <w:szCs w:val="24"/>
        </w:rPr>
      </w:pPr>
    </w:p>
    <w:p w:rsidR="008F4F57" w:rsidRPr="00844289" w:rsidP="008F4F57">
      <w:pPr>
        <w:tabs>
          <w:tab w:val="left" w:pos="5270"/>
        </w:tabs>
        <w:spacing w:line="480" w:lineRule="auto"/>
        <w:jc w:val="center"/>
        <w:rPr>
          <w:rFonts w:cs="Times New Roman"/>
          <w:szCs w:val="24"/>
        </w:rPr>
      </w:pPr>
    </w:p>
    <w:p w:rsidR="008F4F57" w:rsidRPr="00844289" w:rsidP="008F4F57">
      <w:pPr>
        <w:tabs>
          <w:tab w:val="left" w:pos="5270"/>
        </w:tabs>
        <w:spacing w:line="480" w:lineRule="auto"/>
        <w:jc w:val="center"/>
        <w:rPr>
          <w:rFonts w:cs="Times New Roman"/>
          <w:szCs w:val="24"/>
        </w:rPr>
      </w:pPr>
    </w:p>
    <w:p w:rsidR="008F4F57" w:rsidRPr="00844289" w:rsidP="008F4F57">
      <w:pPr>
        <w:tabs>
          <w:tab w:val="left" w:pos="5270"/>
        </w:tabs>
        <w:spacing w:line="480" w:lineRule="auto"/>
        <w:jc w:val="center"/>
        <w:rPr>
          <w:rFonts w:cs="Times New Roman"/>
          <w:szCs w:val="24"/>
        </w:rPr>
      </w:pPr>
    </w:p>
    <w:p w:rsidR="008F4F57" w:rsidRPr="00844289" w:rsidP="008F4F57">
      <w:pPr>
        <w:tabs>
          <w:tab w:val="left" w:pos="5270"/>
        </w:tabs>
        <w:spacing w:line="480" w:lineRule="auto"/>
        <w:jc w:val="center"/>
        <w:rPr>
          <w:rFonts w:cs="Times New Roman"/>
          <w:szCs w:val="24"/>
        </w:rPr>
      </w:pPr>
    </w:p>
    <w:p w:rsidR="008F4F57" w:rsidRPr="00844289" w:rsidP="008F4F57">
      <w:pPr>
        <w:tabs>
          <w:tab w:val="left" w:pos="5270"/>
        </w:tabs>
        <w:spacing w:line="480" w:lineRule="auto"/>
        <w:jc w:val="center"/>
        <w:rPr>
          <w:rFonts w:cs="Times New Roman"/>
          <w:szCs w:val="24"/>
        </w:rPr>
      </w:pPr>
    </w:p>
    <w:sectPr w:rsidSect="004A0D4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F57" w:rsidP="008F4F57">
    <w:pPr>
      <w:pStyle w:val="Header"/>
    </w:pPr>
    <w:r>
      <w:rPr>
        <w:rFonts w:cs="Times New Roman"/>
        <w:color w:val="222222"/>
        <w:szCs w:val="24"/>
        <w:shd w:val="clear" w:color="auto" w:fill="FFFFFF"/>
      </w:rPr>
      <w:t>IMPACT OF RACE AND RACISM</w:t>
    </w:r>
  </w:p>
  <w:p w:rsidR="008F4F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F57">
    <w:pPr>
      <w:pStyle w:val="Header"/>
    </w:pPr>
    <w:r>
      <w:t>Running head:</w:t>
    </w:r>
    <w:r w:rsidRPr="00724554" w:rsidR="00724554">
      <w:rPr>
        <w:rFonts w:cs="Times New Roman"/>
        <w:color w:val="222222"/>
        <w:szCs w:val="24"/>
        <w:shd w:val="clear" w:color="auto" w:fill="FFFFFF"/>
      </w:rPr>
      <w:t xml:space="preserve"> </w:t>
    </w:r>
    <w:r w:rsidR="00724554">
      <w:rPr>
        <w:rFonts w:cs="Times New Roman"/>
        <w:color w:val="222222"/>
        <w:szCs w:val="24"/>
        <w:shd w:val="clear" w:color="auto" w:fill="FFFFFF"/>
      </w:rPr>
      <w:t>IMPACT OF RACE AND RACISM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F57"/>
    <w:rsid w:val="000108AB"/>
    <w:rsid w:val="00042BC3"/>
    <w:rsid w:val="00140834"/>
    <w:rsid w:val="0017533B"/>
    <w:rsid w:val="00185D68"/>
    <w:rsid w:val="00195097"/>
    <w:rsid w:val="001A0A6A"/>
    <w:rsid w:val="001A31CF"/>
    <w:rsid w:val="001A330F"/>
    <w:rsid w:val="001D49E4"/>
    <w:rsid w:val="00227C2B"/>
    <w:rsid w:val="00235190"/>
    <w:rsid w:val="0025223F"/>
    <w:rsid w:val="002546CB"/>
    <w:rsid w:val="002B2CF3"/>
    <w:rsid w:val="003325C7"/>
    <w:rsid w:val="00382A5E"/>
    <w:rsid w:val="003B15B4"/>
    <w:rsid w:val="00423DAF"/>
    <w:rsid w:val="00460843"/>
    <w:rsid w:val="004A0D41"/>
    <w:rsid w:val="0058799A"/>
    <w:rsid w:val="005949FC"/>
    <w:rsid w:val="005E53C1"/>
    <w:rsid w:val="00622244"/>
    <w:rsid w:val="00682BE0"/>
    <w:rsid w:val="0070544D"/>
    <w:rsid w:val="00724554"/>
    <w:rsid w:val="00732A7F"/>
    <w:rsid w:val="0078159A"/>
    <w:rsid w:val="007B5FBF"/>
    <w:rsid w:val="007D4C32"/>
    <w:rsid w:val="00827D0D"/>
    <w:rsid w:val="00844289"/>
    <w:rsid w:val="00865AF2"/>
    <w:rsid w:val="008948B8"/>
    <w:rsid w:val="008A5746"/>
    <w:rsid w:val="008F4F57"/>
    <w:rsid w:val="00900565"/>
    <w:rsid w:val="0092297E"/>
    <w:rsid w:val="00955599"/>
    <w:rsid w:val="00997F9C"/>
    <w:rsid w:val="009A636E"/>
    <w:rsid w:val="009B4AE0"/>
    <w:rsid w:val="009C7FA0"/>
    <w:rsid w:val="009D0544"/>
    <w:rsid w:val="00A133BD"/>
    <w:rsid w:val="00A27BAD"/>
    <w:rsid w:val="00A46A2B"/>
    <w:rsid w:val="00A525FC"/>
    <w:rsid w:val="00B105FB"/>
    <w:rsid w:val="00C14545"/>
    <w:rsid w:val="00C24776"/>
    <w:rsid w:val="00C27AC2"/>
    <w:rsid w:val="00C31CE4"/>
    <w:rsid w:val="00C447F0"/>
    <w:rsid w:val="00C5152E"/>
    <w:rsid w:val="00C9460E"/>
    <w:rsid w:val="00CD165D"/>
    <w:rsid w:val="00CF1AAE"/>
    <w:rsid w:val="00DB3B63"/>
    <w:rsid w:val="00DB4620"/>
    <w:rsid w:val="00DF2930"/>
    <w:rsid w:val="00EE71C9"/>
    <w:rsid w:val="00FB2E74"/>
    <w:rsid w:val="00FC628A"/>
    <w:rsid w:val="00FD40E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BCE7E82-7F14-4A27-8AEE-71C696322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F57"/>
  </w:style>
  <w:style w:type="paragraph" w:styleId="Footer">
    <w:name w:val="footer"/>
    <w:basedOn w:val="Normal"/>
    <w:link w:val="FooterChar"/>
    <w:uiPriority w:val="99"/>
    <w:unhideWhenUsed/>
    <w:rsid w:val="008F4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sentencingproject.org/publications/un-report-on-racial-disparities/"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5</Pages>
  <Words>745</Words>
  <Characters>4249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2020-05-06T07:59:00Z</dcterms:created>
  <dcterms:modified xsi:type="dcterms:W3CDTF">2020-05-06T10:33:00Z</dcterms:modified>
</cp:coreProperties>
</file>